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01" w:rsidRDefault="00037301" w:rsidP="00037301">
      <w:pPr>
        <w:jc w:val="center"/>
        <w:rPr>
          <w:rFonts w:ascii="標楷體" w:hAnsi="標楷體"/>
          <w:color w:val="000000"/>
          <w:sz w:val="48"/>
          <w:szCs w:val="48"/>
        </w:rPr>
      </w:pPr>
      <w:bookmarkStart w:id="0" w:name="_GoBack"/>
      <w:r>
        <w:rPr>
          <w:rFonts w:ascii="標楷體" w:hAnsi="標楷體" w:hint="eastAsia"/>
          <w:color w:val="000000"/>
          <w:sz w:val="48"/>
          <w:szCs w:val="48"/>
        </w:rPr>
        <w:t>201</w:t>
      </w:r>
      <w:r w:rsidR="007D261A">
        <w:rPr>
          <w:rFonts w:ascii="標楷體" w:hAnsi="標楷體"/>
          <w:color w:val="000000"/>
          <w:sz w:val="48"/>
          <w:szCs w:val="48"/>
        </w:rPr>
        <w:t>6</w:t>
      </w:r>
      <w:r>
        <w:rPr>
          <w:rFonts w:ascii="標楷體" w:hAnsi="標楷體" w:hint="eastAsia"/>
          <w:color w:val="000000"/>
          <w:sz w:val="48"/>
          <w:szCs w:val="48"/>
        </w:rPr>
        <w:t>年雲林故事人協會</w:t>
      </w:r>
    </w:p>
    <w:p w:rsidR="00037301" w:rsidRDefault="00A76179" w:rsidP="00037301">
      <w:pPr>
        <w:jc w:val="center"/>
        <w:rPr>
          <w:rFonts w:ascii="標楷體" w:hAnsi="標楷體"/>
          <w:b/>
          <w:sz w:val="40"/>
          <w:szCs w:val="40"/>
        </w:rPr>
      </w:pPr>
      <w:r w:rsidRPr="00A76179">
        <w:rPr>
          <w:rFonts w:ascii="標楷體" w:hAnsi="標楷體" w:hint="eastAsia"/>
          <w:b/>
          <w:sz w:val="40"/>
          <w:szCs w:val="40"/>
        </w:rPr>
        <w:t>「</w:t>
      </w:r>
      <w:r w:rsidR="005A6E42">
        <w:rPr>
          <w:rFonts w:ascii="標楷體" w:hAnsi="標楷體" w:hint="eastAsia"/>
          <w:b/>
          <w:sz w:val="40"/>
          <w:szCs w:val="40"/>
        </w:rPr>
        <w:t>說</w:t>
      </w:r>
      <w:r w:rsidR="005A6E42">
        <w:rPr>
          <w:rFonts w:ascii="標楷體" w:hAnsi="標楷體"/>
          <w:b/>
          <w:sz w:val="40"/>
          <w:szCs w:val="40"/>
        </w:rPr>
        <w:t>學</w:t>
      </w:r>
      <w:r w:rsidR="005A6E42">
        <w:rPr>
          <w:rFonts w:ascii="標楷體" w:hAnsi="標楷體" w:hint="eastAsia"/>
          <w:b/>
          <w:sz w:val="40"/>
          <w:szCs w:val="40"/>
        </w:rPr>
        <w:t>逗</w:t>
      </w:r>
      <w:r w:rsidR="005A6E42">
        <w:rPr>
          <w:rFonts w:ascii="標楷體" w:hAnsi="標楷體"/>
          <w:b/>
          <w:sz w:val="40"/>
          <w:szCs w:val="40"/>
        </w:rPr>
        <w:t>唱</w:t>
      </w:r>
      <w:r w:rsidRPr="00A76179">
        <w:rPr>
          <w:rFonts w:ascii="標楷體" w:hAnsi="標楷體" w:hint="eastAsia"/>
          <w:b/>
          <w:sz w:val="40"/>
          <w:szCs w:val="40"/>
        </w:rPr>
        <w:t>」</w:t>
      </w:r>
      <w:r w:rsidR="005A6E42">
        <w:rPr>
          <w:rFonts w:ascii="標楷體" w:hAnsi="標楷體" w:hint="eastAsia"/>
          <w:b/>
          <w:sz w:val="40"/>
          <w:szCs w:val="40"/>
        </w:rPr>
        <w:t>歌</w:t>
      </w:r>
      <w:r w:rsidR="005A6E42">
        <w:rPr>
          <w:rFonts w:ascii="標楷體" w:hAnsi="標楷體"/>
          <w:b/>
          <w:sz w:val="40"/>
          <w:szCs w:val="40"/>
        </w:rPr>
        <w:t>仔戲體驗營</w:t>
      </w:r>
      <w:r w:rsidR="00037301">
        <w:rPr>
          <w:rFonts w:ascii="標楷體" w:hAnsi="標楷體" w:hint="eastAsia"/>
          <w:b/>
          <w:sz w:val="40"/>
          <w:szCs w:val="40"/>
        </w:rPr>
        <w:t>簡章</w:t>
      </w:r>
    </w:p>
    <w:p w:rsidR="0089621F" w:rsidRPr="00C06F1B" w:rsidRDefault="00037301" w:rsidP="0089621F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計畫緣起：</w:t>
      </w:r>
    </w:p>
    <w:p w:rsidR="0089621F" w:rsidRPr="00C06F1B" w:rsidRDefault="0089621F" w:rsidP="0089621F">
      <w:pPr>
        <w:pStyle w:val="a7"/>
        <w:autoSpaceDE w:val="0"/>
        <w:autoSpaceDN w:val="0"/>
        <w:adjustRightInd w:val="0"/>
        <w:ind w:leftChars="0"/>
        <w:rPr>
          <w:rFonts w:ascii="標楷體" w:eastAsia="標楷體" w:hAnsi="標楷體" w:hint="eastAsia"/>
          <w:szCs w:val="24"/>
        </w:rPr>
      </w:pP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歌仔戲是20世紀初葉發源於宜蘭，目前臺灣民間最興盛的傳統戲曲之一，也是具代表性的傳統表演藝術，摻雜古典漢詩、漢文的文言文及閩南語，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提供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大眾也能接觸文雅辭彙或忠孝節義故事，是早期農業社會重要娛樂活動之一，也是臺灣常民文化的代表。有感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於在中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南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部地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區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要學習歌仔戲課程不太容易，因此</w:t>
      </w:r>
      <w:r w:rsidR="004F1E34">
        <w:rPr>
          <w:rFonts w:ascii="標楷體" w:eastAsia="標楷體" w:hAnsi="標楷體" w:cs="Arial" w:hint="eastAsia"/>
          <w:color w:val="000000"/>
          <w:kern w:val="0"/>
          <w:szCs w:val="24"/>
        </w:rPr>
        <w:t>與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推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動歌仔戲教學多年的「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悟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遠劇坊」跨界結盟，在暑假提供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大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小朋友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起來學歌仔戲的課程，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學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習歌仔戲的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曲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調、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唱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腔、身段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提供國人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對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歌仔戲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賞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析的素養與能力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，閒暇之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餘，也可激發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創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意，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將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生活點滴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用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歌仔戲的方式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唱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出來，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提升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生活的樂趣，同時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94B4E" w:rsidRPr="00C06F1B">
        <w:rPr>
          <w:rFonts w:ascii="標楷體" w:eastAsia="標楷體" w:hAnsi="標楷體" w:cs="Arial"/>
          <w:color w:val="000000"/>
          <w:kern w:val="0"/>
          <w:szCs w:val="24"/>
        </w:rPr>
        <w:t>也讓傳統</w:t>
      </w:r>
      <w:r w:rsidR="00F94B4E"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藝</w:t>
      </w:r>
      <w:r w:rsidR="00F94B4E" w:rsidRPr="00C06F1B">
        <w:rPr>
          <w:rFonts w:ascii="標楷體" w:eastAsia="標楷體" w:hAnsi="標楷體" w:cs="Arial"/>
          <w:color w:val="000000"/>
          <w:kern w:val="0"/>
          <w:szCs w:val="24"/>
        </w:rPr>
        <w:t>術</w:t>
      </w:r>
      <w:r w:rsidR="00F94B4E"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文</w:t>
      </w:r>
      <w:r w:rsidR="00F94B4E" w:rsidRPr="00C06F1B">
        <w:rPr>
          <w:rFonts w:ascii="標楷體" w:eastAsia="標楷體" w:hAnsi="標楷體" w:cs="Arial"/>
          <w:color w:val="000000"/>
          <w:kern w:val="0"/>
          <w:szCs w:val="24"/>
        </w:rPr>
        <w:t>化</w:t>
      </w:r>
      <w:r w:rsidR="00F94B4E"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得</w:t>
      </w:r>
      <w:r w:rsidR="00F94B4E" w:rsidRPr="00C06F1B">
        <w:rPr>
          <w:rFonts w:ascii="標楷體" w:eastAsia="標楷體" w:hAnsi="標楷體" w:cs="Arial"/>
          <w:color w:val="000000"/>
          <w:kern w:val="0"/>
          <w:szCs w:val="24"/>
        </w:rPr>
        <w:t>以延續。</w:t>
      </w:r>
    </w:p>
    <w:p w:rsidR="0089621F" w:rsidRPr="00C06F1B" w:rsidRDefault="0089621F" w:rsidP="0089621F">
      <w:pPr>
        <w:pStyle w:val="a7"/>
        <w:autoSpaceDE w:val="0"/>
        <w:autoSpaceDN w:val="0"/>
        <w:adjustRightInd w:val="0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</w:p>
    <w:p w:rsidR="00F94B4E" w:rsidRPr="00C06F1B" w:rsidRDefault="00037301" w:rsidP="00F94B4E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計畫目標：</w:t>
      </w:r>
    </w:p>
    <w:p w:rsidR="004270BE" w:rsidRPr="00C06F1B" w:rsidRDefault="00F94B4E" w:rsidP="00F94B4E">
      <w:pPr>
        <w:pStyle w:val="a7"/>
        <w:autoSpaceDE w:val="0"/>
        <w:autoSpaceDN w:val="0"/>
        <w:adjustRightInd w:val="0"/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透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過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此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歌仔戲體驗營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開發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參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與者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肢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體潛能、認識傳統戲曲、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認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識歌仔戲基本唱腔、基本身段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，讓參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與者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快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樂學習、認識歌仔戲，未來可以運用歌仔戲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說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唱的技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巧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運用於日常生活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 w:rsidRPr="00C06F1B">
        <w:rPr>
          <w:rFonts w:ascii="標楷體" w:eastAsia="標楷體" w:hAnsi="標楷體" w:cs="Arial"/>
          <w:color w:val="000000"/>
          <w:kern w:val="0"/>
          <w:szCs w:val="24"/>
        </w:rPr>
        <w:t>對話</w:t>
      </w:r>
      <w:r w:rsidR="004F1E34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4F1E34">
        <w:rPr>
          <w:rFonts w:ascii="標楷體" w:eastAsia="標楷體" w:hAnsi="標楷體" w:cs="Arial"/>
          <w:color w:val="000000"/>
          <w:kern w:val="0"/>
          <w:szCs w:val="24"/>
        </w:rPr>
        <w:t>激發參與者</w:t>
      </w:r>
      <w:r w:rsidR="004F1E34">
        <w:rPr>
          <w:rFonts w:ascii="標楷體" w:eastAsia="標楷體" w:hAnsi="標楷體" w:cs="Arial" w:hint="eastAsia"/>
          <w:color w:val="000000"/>
          <w:kern w:val="0"/>
          <w:szCs w:val="24"/>
        </w:rPr>
        <w:t>語</w:t>
      </w:r>
      <w:r w:rsidR="004F1E34">
        <w:rPr>
          <w:rFonts w:ascii="標楷體" w:eastAsia="標楷體" w:hAnsi="標楷體" w:cs="Arial"/>
          <w:color w:val="000000"/>
          <w:kern w:val="0"/>
          <w:szCs w:val="24"/>
        </w:rPr>
        <w:t>彙、</w:t>
      </w:r>
      <w:r w:rsidR="004F1E34">
        <w:rPr>
          <w:rFonts w:ascii="標楷體" w:eastAsia="標楷體" w:hAnsi="標楷體" w:cs="Arial" w:hint="eastAsia"/>
          <w:color w:val="000000"/>
          <w:kern w:val="0"/>
          <w:szCs w:val="24"/>
        </w:rPr>
        <w:t>詞</w:t>
      </w:r>
      <w:r w:rsidR="004F1E34">
        <w:rPr>
          <w:rFonts w:ascii="標楷體" w:eastAsia="標楷體" w:hAnsi="標楷體" w:cs="Arial"/>
          <w:color w:val="000000"/>
          <w:kern w:val="0"/>
          <w:szCs w:val="24"/>
        </w:rPr>
        <w:t>曲創作潛</w:t>
      </w:r>
      <w:r w:rsidR="004F1E34">
        <w:rPr>
          <w:rFonts w:ascii="標楷體" w:eastAsia="標楷體" w:hAnsi="標楷體" w:cs="Arial" w:hint="eastAsia"/>
          <w:color w:val="000000"/>
          <w:kern w:val="0"/>
          <w:szCs w:val="24"/>
        </w:rPr>
        <w:t>力</w:t>
      </w:r>
      <w:r w:rsidRPr="00C06F1B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5A6A3F" w:rsidRDefault="005A6A3F" w:rsidP="00037301">
      <w:pPr>
        <w:ind w:left="1560" w:hangingChars="650" w:hanging="1560"/>
        <w:rPr>
          <w:rFonts w:ascii="標楷體" w:hAnsi="標楷體"/>
          <w:sz w:val="24"/>
          <w:szCs w:val="24"/>
        </w:rPr>
      </w:pPr>
    </w:p>
    <w:p w:rsidR="005A6A3F" w:rsidRPr="005A6A3F" w:rsidRDefault="00C06F1B" w:rsidP="005A6A3F">
      <w:pPr>
        <w:rPr>
          <w:rFonts w:ascii="標楷體" w:hAnsi="標楷體"/>
          <w:bCs/>
          <w:color w:val="000000"/>
          <w:sz w:val="24"/>
          <w:szCs w:val="24"/>
        </w:rPr>
      </w:pPr>
      <w:r>
        <w:rPr>
          <w:rFonts w:ascii="標楷體" w:hAnsi="標楷體" w:hint="eastAsia"/>
          <w:bCs/>
          <w:color w:val="000000"/>
          <w:sz w:val="24"/>
          <w:szCs w:val="24"/>
        </w:rPr>
        <w:t>三</w:t>
      </w:r>
      <w:r w:rsidR="005A6A3F" w:rsidRPr="005A6A3F">
        <w:rPr>
          <w:rFonts w:ascii="標楷體" w:hAnsi="標楷體" w:hint="eastAsia"/>
          <w:bCs/>
          <w:color w:val="000000"/>
          <w:sz w:val="24"/>
          <w:szCs w:val="24"/>
        </w:rPr>
        <w:t>、主辦單位：社團法人雲林縣雲林故事人協會</w:t>
      </w:r>
    </w:p>
    <w:p w:rsidR="002C3D83" w:rsidRDefault="00C06F1B" w:rsidP="002C3D83">
      <w:pPr>
        <w:ind w:left="1680" w:hangingChars="700" w:hanging="1680"/>
        <w:rPr>
          <w:rFonts w:ascii="標楷體" w:hAnsi="標楷體" w:hint="eastAsia"/>
          <w:bCs/>
          <w:color w:val="000000"/>
          <w:sz w:val="24"/>
          <w:szCs w:val="24"/>
        </w:rPr>
      </w:pPr>
      <w:r>
        <w:rPr>
          <w:rFonts w:ascii="標楷體" w:hAnsi="標楷體" w:hint="eastAsia"/>
          <w:bCs/>
          <w:color w:val="000000"/>
          <w:sz w:val="24"/>
          <w:szCs w:val="24"/>
        </w:rPr>
        <w:t>四</w:t>
      </w:r>
      <w:r w:rsidR="005A6A3F" w:rsidRPr="005A6A3F">
        <w:rPr>
          <w:rFonts w:ascii="標楷體" w:hAnsi="標楷體" w:hint="eastAsia"/>
          <w:bCs/>
          <w:color w:val="000000"/>
          <w:sz w:val="24"/>
          <w:szCs w:val="24"/>
        </w:rPr>
        <w:t>、協辦單位：</w:t>
      </w:r>
      <w:r>
        <w:rPr>
          <w:rFonts w:ascii="標楷體" w:hAnsi="標楷體" w:hint="eastAsia"/>
          <w:bCs/>
          <w:color w:val="000000"/>
          <w:sz w:val="24"/>
          <w:szCs w:val="24"/>
        </w:rPr>
        <w:t>悟</w:t>
      </w:r>
      <w:r>
        <w:rPr>
          <w:rFonts w:ascii="標楷體" w:hAnsi="標楷體"/>
          <w:bCs/>
          <w:color w:val="000000"/>
          <w:sz w:val="24"/>
          <w:szCs w:val="24"/>
        </w:rPr>
        <w:t>遠劇坊</w:t>
      </w:r>
    </w:p>
    <w:p w:rsidR="000A5B4B" w:rsidRDefault="00C06F1B" w:rsidP="005A6A3F">
      <w:pPr>
        <w:rPr>
          <w:rFonts w:ascii="標楷體" w:hAnsi="標楷體" w:hint="eastAsia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五</w:t>
      </w:r>
      <w:r w:rsidR="000A5B4B" w:rsidRPr="008E64EC">
        <w:rPr>
          <w:rFonts w:ascii="標楷體" w:hAnsi="標楷體" w:hint="eastAsia"/>
          <w:sz w:val="24"/>
          <w:szCs w:val="24"/>
        </w:rPr>
        <w:t>、活動時間：</w:t>
      </w:r>
      <w:r>
        <w:rPr>
          <w:rFonts w:ascii="標楷體" w:hAnsi="標楷體" w:hint="eastAsia"/>
          <w:sz w:val="24"/>
          <w:szCs w:val="24"/>
        </w:rPr>
        <w:t>7/4(一)~7/8(五) 09:00~16:00</w:t>
      </w:r>
    </w:p>
    <w:p w:rsidR="00C06F1B" w:rsidRDefault="00C06F1B" w:rsidP="00C06F1B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六</w:t>
      </w:r>
      <w:r>
        <w:rPr>
          <w:rFonts w:ascii="標楷體" w:hAnsi="標楷體"/>
          <w:sz w:val="24"/>
          <w:szCs w:val="24"/>
        </w:rPr>
        <w:t>、</w:t>
      </w:r>
      <w:r w:rsidRPr="00C06F1B">
        <w:rPr>
          <w:rFonts w:ascii="標楷體" w:hAnsi="標楷體" w:hint="eastAsia"/>
          <w:sz w:val="24"/>
          <w:szCs w:val="24"/>
        </w:rPr>
        <w:t>活動地點：</w:t>
      </w:r>
      <w:r>
        <w:rPr>
          <w:rFonts w:ascii="標楷體" w:hAnsi="標楷體" w:hint="eastAsia"/>
          <w:sz w:val="24"/>
          <w:szCs w:val="24"/>
        </w:rPr>
        <w:t>雲</w:t>
      </w:r>
      <w:r>
        <w:rPr>
          <w:rFonts w:ascii="標楷體" w:hAnsi="標楷體"/>
          <w:sz w:val="24"/>
          <w:szCs w:val="24"/>
        </w:rPr>
        <w:t>林故事</w:t>
      </w:r>
      <w:r>
        <w:rPr>
          <w:rFonts w:ascii="標楷體" w:hAnsi="標楷體" w:hint="eastAsia"/>
          <w:sz w:val="24"/>
          <w:szCs w:val="24"/>
        </w:rPr>
        <w:t>館(雲</w:t>
      </w:r>
      <w:r>
        <w:rPr>
          <w:rFonts w:ascii="標楷體" w:hAnsi="標楷體"/>
          <w:sz w:val="24"/>
          <w:szCs w:val="24"/>
        </w:rPr>
        <w:t>林</w:t>
      </w:r>
      <w:r>
        <w:rPr>
          <w:rFonts w:ascii="標楷體" w:hAnsi="標楷體" w:hint="eastAsia"/>
          <w:sz w:val="24"/>
          <w:szCs w:val="24"/>
        </w:rPr>
        <w:t>縣</w:t>
      </w:r>
      <w:r>
        <w:rPr>
          <w:rFonts w:ascii="標楷體" w:hAnsi="標楷體"/>
          <w:sz w:val="24"/>
          <w:szCs w:val="24"/>
        </w:rPr>
        <w:t>虎尾鎮林森路一段</w:t>
      </w:r>
      <w:r>
        <w:rPr>
          <w:rFonts w:ascii="標楷體" w:hAnsi="標楷體" w:hint="eastAsia"/>
          <w:sz w:val="24"/>
          <w:szCs w:val="24"/>
        </w:rPr>
        <w:t>528號)</w:t>
      </w:r>
    </w:p>
    <w:p w:rsidR="00C06F1B" w:rsidRDefault="00C06F1B" w:rsidP="00C06F1B">
      <w:pPr>
        <w:rPr>
          <w:rFonts w:ascii="標楷體" w:hAnsi="標楷體"/>
          <w:bCs/>
          <w:color w:val="000000"/>
          <w:sz w:val="24"/>
          <w:szCs w:val="24"/>
        </w:rPr>
      </w:pPr>
      <w:r>
        <w:rPr>
          <w:rFonts w:ascii="標楷體" w:hAnsi="標楷體" w:hint="eastAsia"/>
          <w:bCs/>
          <w:color w:val="000000"/>
          <w:sz w:val="24"/>
          <w:szCs w:val="24"/>
        </w:rPr>
        <w:t>七</w:t>
      </w:r>
      <w:r w:rsidR="000A5B4B" w:rsidRPr="008E64EC">
        <w:rPr>
          <w:rFonts w:ascii="標楷體" w:hAnsi="標楷體" w:hint="eastAsia"/>
          <w:bCs/>
          <w:color w:val="000000"/>
          <w:sz w:val="24"/>
          <w:szCs w:val="24"/>
        </w:rPr>
        <w:t>、活動對象：</w:t>
      </w:r>
      <w:r w:rsidRPr="00C06F1B">
        <w:rPr>
          <w:rFonts w:ascii="標楷體" w:hAnsi="標楷體" w:hint="eastAsia"/>
          <w:bCs/>
          <w:color w:val="000000"/>
          <w:sz w:val="24"/>
          <w:szCs w:val="24"/>
        </w:rPr>
        <w:t>10歲至60</w:t>
      </w:r>
      <w:r>
        <w:rPr>
          <w:rFonts w:ascii="標楷體" w:hAnsi="標楷體" w:hint="eastAsia"/>
          <w:bCs/>
          <w:color w:val="000000"/>
          <w:sz w:val="24"/>
          <w:szCs w:val="24"/>
        </w:rPr>
        <w:t>歲大</w:t>
      </w:r>
      <w:r>
        <w:rPr>
          <w:rFonts w:ascii="標楷體" w:hAnsi="標楷體"/>
          <w:bCs/>
          <w:color w:val="000000"/>
          <w:sz w:val="24"/>
          <w:szCs w:val="24"/>
        </w:rPr>
        <w:t>小朋友，</w:t>
      </w:r>
      <w:r w:rsidRPr="00C06F1B">
        <w:rPr>
          <w:rFonts w:ascii="標楷體" w:hAnsi="標楷體" w:hint="eastAsia"/>
          <w:bCs/>
          <w:color w:val="000000"/>
          <w:sz w:val="24"/>
          <w:szCs w:val="24"/>
        </w:rPr>
        <w:t>需有基本台語能力</w:t>
      </w:r>
      <w:r>
        <w:rPr>
          <w:rFonts w:ascii="標楷體" w:hAnsi="標楷體" w:hint="eastAsia"/>
          <w:bCs/>
          <w:color w:val="000000"/>
          <w:sz w:val="24"/>
          <w:szCs w:val="24"/>
        </w:rPr>
        <w:t>。</w:t>
      </w:r>
    </w:p>
    <w:p w:rsidR="000A5B4B" w:rsidRDefault="00C06F1B" w:rsidP="00C06F1B">
      <w:pPr>
        <w:rPr>
          <w:rFonts w:ascii="標楷體" w:hAnsi="標楷體"/>
          <w:bCs/>
          <w:color w:val="000000"/>
          <w:sz w:val="24"/>
          <w:szCs w:val="24"/>
        </w:rPr>
      </w:pPr>
      <w:r>
        <w:rPr>
          <w:rFonts w:ascii="標楷體" w:hAnsi="標楷體" w:hint="eastAsia"/>
          <w:bCs/>
          <w:color w:val="000000"/>
          <w:sz w:val="24"/>
          <w:szCs w:val="24"/>
        </w:rPr>
        <w:t>八、</w:t>
      </w:r>
      <w:r>
        <w:rPr>
          <w:rFonts w:ascii="標楷體" w:hAnsi="標楷體"/>
          <w:bCs/>
          <w:color w:val="000000"/>
          <w:sz w:val="24"/>
          <w:szCs w:val="24"/>
        </w:rPr>
        <w:t>招</w:t>
      </w:r>
      <w:r>
        <w:rPr>
          <w:rFonts w:ascii="標楷體" w:hAnsi="標楷體" w:hint="eastAsia"/>
          <w:bCs/>
          <w:color w:val="000000"/>
          <w:sz w:val="24"/>
          <w:szCs w:val="24"/>
        </w:rPr>
        <w:t>生</w:t>
      </w:r>
      <w:r>
        <w:rPr>
          <w:rFonts w:ascii="標楷體" w:hAnsi="標楷體"/>
          <w:bCs/>
          <w:color w:val="000000"/>
          <w:sz w:val="24"/>
          <w:szCs w:val="24"/>
        </w:rPr>
        <w:t>人數：</w:t>
      </w:r>
      <w:r>
        <w:rPr>
          <w:rFonts w:ascii="標楷體" w:hAnsi="標楷體" w:hint="eastAsia"/>
          <w:bCs/>
          <w:color w:val="000000"/>
          <w:sz w:val="24"/>
          <w:szCs w:val="24"/>
        </w:rPr>
        <w:t>25人</w:t>
      </w:r>
      <w:r>
        <w:rPr>
          <w:rFonts w:ascii="標楷體" w:hAnsi="標楷體"/>
          <w:bCs/>
          <w:color w:val="000000"/>
          <w:sz w:val="24"/>
          <w:szCs w:val="24"/>
        </w:rPr>
        <w:t>，額</w:t>
      </w:r>
      <w:r>
        <w:rPr>
          <w:rFonts w:ascii="標楷體" w:hAnsi="標楷體" w:hint="eastAsia"/>
          <w:bCs/>
          <w:color w:val="000000"/>
          <w:sz w:val="24"/>
          <w:szCs w:val="24"/>
        </w:rPr>
        <w:t>滿</w:t>
      </w:r>
      <w:r>
        <w:rPr>
          <w:rFonts w:ascii="標楷體" w:hAnsi="標楷體"/>
          <w:bCs/>
          <w:color w:val="000000"/>
          <w:sz w:val="24"/>
          <w:szCs w:val="24"/>
        </w:rPr>
        <w:t>為止</w:t>
      </w:r>
      <w:r>
        <w:rPr>
          <w:rFonts w:ascii="標楷體" w:hAnsi="標楷體" w:hint="eastAsia"/>
          <w:bCs/>
          <w:color w:val="000000"/>
          <w:sz w:val="24"/>
          <w:szCs w:val="24"/>
        </w:rPr>
        <w:t>(</w:t>
      </w:r>
      <w:r>
        <w:rPr>
          <w:rFonts w:ascii="標楷體" w:hAnsi="標楷體"/>
          <w:bCs/>
          <w:color w:val="000000"/>
          <w:sz w:val="24"/>
          <w:szCs w:val="24"/>
        </w:rPr>
        <w:t>招生未</w:t>
      </w:r>
      <w:r>
        <w:rPr>
          <w:rFonts w:ascii="標楷體" w:hAnsi="標楷體" w:hint="eastAsia"/>
          <w:bCs/>
          <w:color w:val="000000"/>
          <w:sz w:val="24"/>
          <w:szCs w:val="24"/>
        </w:rPr>
        <w:t>達20人</w:t>
      </w:r>
      <w:r>
        <w:rPr>
          <w:rFonts w:ascii="標楷體" w:hAnsi="標楷體"/>
          <w:bCs/>
          <w:color w:val="000000"/>
          <w:sz w:val="24"/>
          <w:szCs w:val="24"/>
        </w:rPr>
        <w:t>則不開課</w:t>
      </w:r>
      <w:r>
        <w:rPr>
          <w:rFonts w:ascii="標楷體" w:hAnsi="標楷體" w:hint="eastAsia"/>
          <w:bCs/>
          <w:color w:val="000000"/>
          <w:sz w:val="24"/>
          <w:szCs w:val="24"/>
        </w:rPr>
        <w:t>)</w:t>
      </w:r>
    </w:p>
    <w:p w:rsidR="00C06F1B" w:rsidRPr="008E64EC" w:rsidRDefault="00C06F1B" w:rsidP="00C06F1B">
      <w:pPr>
        <w:rPr>
          <w:rFonts w:ascii="標楷體" w:hAnsi="標楷體" w:hint="eastAsia"/>
          <w:sz w:val="24"/>
          <w:szCs w:val="24"/>
        </w:rPr>
      </w:pPr>
      <w:r>
        <w:rPr>
          <w:rFonts w:ascii="標楷體" w:hAnsi="標楷體" w:hint="eastAsia"/>
          <w:bCs/>
          <w:color w:val="000000"/>
          <w:sz w:val="24"/>
          <w:szCs w:val="24"/>
        </w:rPr>
        <w:t>九</w:t>
      </w:r>
      <w:r>
        <w:rPr>
          <w:rFonts w:ascii="標楷體" w:hAnsi="標楷體"/>
          <w:bCs/>
          <w:color w:val="000000"/>
          <w:sz w:val="24"/>
          <w:szCs w:val="24"/>
        </w:rPr>
        <w:t>、活動費用：</w:t>
      </w:r>
      <w:r>
        <w:rPr>
          <w:rFonts w:ascii="標楷體" w:hAnsi="標楷體" w:hint="eastAsia"/>
          <w:bCs/>
          <w:color w:val="000000"/>
          <w:sz w:val="24"/>
          <w:szCs w:val="24"/>
        </w:rPr>
        <w:t>5</w:t>
      </w:r>
      <w:r>
        <w:rPr>
          <w:rFonts w:ascii="標楷體" w:hAnsi="標楷體"/>
          <w:bCs/>
          <w:color w:val="000000"/>
          <w:sz w:val="24"/>
          <w:szCs w:val="24"/>
        </w:rPr>
        <w:t>,</w:t>
      </w:r>
      <w:r>
        <w:rPr>
          <w:rFonts w:ascii="標楷體" w:hAnsi="標楷體" w:hint="eastAsia"/>
          <w:bCs/>
          <w:color w:val="000000"/>
          <w:sz w:val="24"/>
          <w:szCs w:val="24"/>
        </w:rPr>
        <w:t>000元(含</w:t>
      </w:r>
      <w:r>
        <w:rPr>
          <w:rFonts w:ascii="標楷體" w:hAnsi="標楷體"/>
          <w:bCs/>
          <w:color w:val="000000"/>
          <w:sz w:val="24"/>
          <w:szCs w:val="24"/>
        </w:rPr>
        <w:t>午餐</w:t>
      </w:r>
      <w:r>
        <w:rPr>
          <w:rFonts w:ascii="標楷體" w:hAnsi="標楷體" w:hint="eastAsia"/>
          <w:bCs/>
          <w:color w:val="000000"/>
          <w:sz w:val="24"/>
          <w:szCs w:val="24"/>
        </w:rPr>
        <w:t>)</w:t>
      </w:r>
    </w:p>
    <w:p w:rsidR="000A5B4B" w:rsidRPr="008E64EC" w:rsidRDefault="00C06F1B" w:rsidP="00631594">
      <w:pPr>
        <w:wordWrap w:val="0"/>
        <w:spacing w:line="400" w:lineRule="atLeast"/>
        <w:rPr>
          <w:rFonts w:ascii="標楷體" w:hAnsi="標楷體"/>
          <w:bCs/>
          <w:color w:val="000000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十</w:t>
      </w:r>
      <w:r>
        <w:rPr>
          <w:rFonts w:ascii="標楷體" w:hAnsi="標楷體"/>
          <w:sz w:val="24"/>
          <w:szCs w:val="24"/>
        </w:rPr>
        <w:t>、</w:t>
      </w:r>
      <w:r w:rsidR="000A5B4B" w:rsidRPr="008E64EC">
        <w:rPr>
          <w:rFonts w:ascii="標楷體" w:hAnsi="標楷體" w:hint="eastAsia"/>
          <w:bCs/>
          <w:color w:val="000000"/>
          <w:sz w:val="24"/>
          <w:szCs w:val="24"/>
        </w:rPr>
        <w:t>報名方法：</w:t>
      </w:r>
    </w:p>
    <w:p w:rsidR="000A5B4B" w:rsidRPr="000A5B4B" w:rsidRDefault="000A5B4B" w:rsidP="000A5B4B">
      <w:pPr>
        <w:wordWrap w:val="0"/>
        <w:spacing w:line="400" w:lineRule="atLeast"/>
        <w:rPr>
          <w:rFonts w:ascii="標楷體" w:hAnsi="標楷體"/>
          <w:sz w:val="24"/>
          <w:szCs w:val="24"/>
        </w:rPr>
      </w:pPr>
      <w:r w:rsidRPr="000A5B4B">
        <w:rPr>
          <w:rFonts w:ascii="標楷體" w:hAnsi="標楷體" w:hint="eastAsia"/>
          <w:sz w:val="24"/>
          <w:szCs w:val="24"/>
        </w:rPr>
        <w:t xml:space="preserve">     </w:t>
      </w:r>
      <w:r w:rsidR="00037301">
        <w:rPr>
          <w:rFonts w:ascii="標楷體" w:hAnsi="標楷體" w:hint="eastAsia"/>
          <w:sz w:val="24"/>
          <w:szCs w:val="24"/>
        </w:rPr>
        <w:t>1.</w:t>
      </w:r>
      <w:r w:rsidR="008E64EC">
        <w:rPr>
          <w:rFonts w:ascii="標楷體" w:hAnsi="標楷體" w:hint="eastAsia"/>
          <w:sz w:val="24"/>
          <w:szCs w:val="24"/>
        </w:rPr>
        <w:t xml:space="preserve"> </w:t>
      </w:r>
      <w:r w:rsidRPr="000A5B4B">
        <w:rPr>
          <w:rFonts w:ascii="標楷體" w:hAnsi="標楷體" w:hint="eastAsia"/>
          <w:sz w:val="24"/>
          <w:szCs w:val="24"/>
        </w:rPr>
        <w:t>電話/傳真：05-</w:t>
      </w:r>
      <w:r w:rsidR="00C06F1B">
        <w:rPr>
          <w:rFonts w:ascii="標楷體" w:hAnsi="標楷體"/>
          <w:sz w:val="24"/>
          <w:szCs w:val="24"/>
        </w:rPr>
        <w:t>631-1436</w:t>
      </w:r>
      <w:r w:rsidRPr="000A5B4B">
        <w:rPr>
          <w:rFonts w:ascii="標楷體" w:hAnsi="標楷體" w:hint="eastAsia"/>
          <w:sz w:val="24"/>
          <w:szCs w:val="24"/>
        </w:rPr>
        <w:t xml:space="preserve"> / 專線：0911-101-338</w:t>
      </w:r>
      <w:r w:rsidR="008E64EC">
        <w:rPr>
          <w:rFonts w:ascii="標楷體" w:hAnsi="標楷體" w:hint="eastAsia"/>
          <w:sz w:val="24"/>
          <w:szCs w:val="24"/>
        </w:rPr>
        <w:t xml:space="preserve">  承辦人：黃秀香</w:t>
      </w:r>
    </w:p>
    <w:p w:rsidR="000A5B4B" w:rsidRPr="000A5B4B" w:rsidRDefault="000A5B4B" w:rsidP="000A5B4B">
      <w:pPr>
        <w:wordWrap w:val="0"/>
        <w:spacing w:line="400" w:lineRule="atLeast"/>
        <w:rPr>
          <w:rFonts w:ascii="標楷體" w:hAnsi="標楷體"/>
          <w:sz w:val="24"/>
          <w:szCs w:val="24"/>
        </w:rPr>
      </w:pPr>
      <w:r w:rsidRPr="000A5B4B">
        <w:rPr>
          <w:rFonts w:ascii="標楷體" w:hAnsi="標楷體" w:hint="eastAsia"/>
          <w:sz w:val="24"/>
          <w:szCs w:val="24"/>
        </w:rPr>
        <w:t xml:space="preserve">     2. 網路：</w:t>
      </w:r>
      <w:hyperlink r:id="rId7" w:history="1">
        <w:r w:rsidRPr="000A5B4B">
          <w:rPr>
            <w:rFonts w:hint="eastAsia"/>
            <w:sz w:val="24"/>
            <w:szCs w:val="24"/>
          </w:rPr>
          <w:t>www.ylstoryhous</w:t>
        </w:r>
        <w:r w:rsidRPr="000A5B4B">
          <w:rPr>
            <w:sz w:val="24"/>
            <w:szCs w:val="24"/>
          </w:rPr>
          <w:t>e.</w:t>
        </w:r>
        <w:r w:rsidRPr="000A5B4B">
          <w:rPr>
            <w:rFonts w:hint="eastAsia"/>
            <w:sz w:val="24"/>
            <w:szCs w:val="24"/>
          </w:rPr>
          <w:t>org.tw</w:t>
        </w:r>
      </w:hyperlink>
    </w:p>
    <w:p w:rsidR="00C06F1B" w:rsidRDefault="000A5B4B" w:rsidP="000A5B4B">
      <w:pPr>
        <w:wordWrap w:val="0"/>
        <w:spacing w:line="400" w:lineRule="atLeast"/>
        <w:rPr>
          <w:rFonts w:ascii="標楷體" w:hAnsi="標楷體"/>
          <w:sz w:val="24"/>
          <w:szCs w:val="24"/>
        </w:rPr>
      </w:pPr>
      <w:r w:rsidRPr="000A5B4B">
        <w:rPr>
          <w:rFonts w:ascii="標楷體" w:hAnsi="標楷體" w:hint="eastAsia"/>
          <w:sz w:val="24"/>
          <w:szCs w:val="24"/>
        </w:rPr>
        <w:t xml:space="preserve">     3. 現場報名：</w:t>
      </w:r>
      <w:r w:rsidR="00631594">
        <w:rPr>
          <w:rFonts w:ascii="標楷體" w:hAnsi="標楷體" w:hint="eastAsia"/>
          <w:sz w:val="24"/>
          <w:szCs w:val="24"/>
        </w:rPr>
        <w:t>二</w:t>
      </w:r>
      <w:r w:rsidR="00631594">
        <w:rPr>
          <w:rFonts w:ascii="標楷體" w:hAnsi="標楷體"/>
          <w:sz w:val="24"/>
          <w:szCs w:val="24"/>
        </w:rPr>
        <w:t>崙故事屋、</w:t>
      </w:r>
      <w:r w:rsidRPr="000A5B4B">
        <w:rPr>
          <w:rFonts w:ascii="標楷體" w:hAnsi="標楷體" w:hint="eastAsia"/>
          <w:sz w:val="24"/>
          <w:szCs w:val="24"/>
        </w:rPr>
        <w:t>雲林故事館</w:t>
      </w:r>
    </w:p>
    <w:p w:rsidR="007504F4" w:rsidRPr="00C06F1B" w:rsidRDefault="005A6A3F" w:rsidP="00C06F1B">
      <w:pPr>
        <w:wordWrap w:val="0"/>
        <w:spacing w:line="400" w:lineRule="atLeas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十</w:t>
      </w:r>
      <w:r w:rsidR="00C06F1B">
        <w:rPr>
          <w:rFonts w:ascii="標楷體" w:hAnsi="標楷體" w:hint="eastAsia"/>
          <w:sz w:val="24"/>
          <w:szCs w:val="24"/>
        </w:rPr>
        <w:t>一</w:t>
      </w:r>
      <w:r w:rsidR="00D957B8">
        <w:rPr>
          <w:rFonts w:ascii="標楷體" w:hAnsi="標楷體" w:hint="eastAsia"/>
          <w:sz w:val="24"/>
          <w:szCs w:val="24"/>
        </w:rPr>
        <w:t>、</w:t>
      </w:r>
      <w:r w:rsidR="007504F4" w:rsidRPr="00C06F1B">
        <w:rPr>
          <w:rFonts w:ascii="標楷體" w:hAnsi="標楷體" w:hint="eastAsia"/>
          <w:b/>
          <w:sz w:val="24"/>
          <w:szCs w:val="24"/>
        </w:rPr>
        <w:t>授課內容：</w:t>
      </w:r>
      <w:r w:rsidR="007504F4" w:rsidRPr="00C06F1B">
        <w:rPr>
          <w:rFonts w:ascii="標楷體" w:hAnsi="標楷體" w:hint="eastAsia"/>
          <w:sz w:val="24"/>
          <w:szCs w:val="24"/>
        </w:rPr>
        <w:t>肢體開發、傳統戲曲舞台概念認識、歌仔戲基本唱腔、基本身段、戲碼排演</w:t>
      </w:r>
    </w:p>
    <w:p w:rsidR="007504F4" w:rsidRPr="00C06F1B" w:rsidRDefault="007504F4" w:rsidP="00C06F1B">
      <w:pPr>
        <w:spacing w:line="500" w:lineRule="exact"/>
        <w:ind w:firstLineChars="300" w:firstLine="721"/>
        <w:rPr>
          <w:rFonts w:ascii="標楷體" w:hAnsi="標楷體"/>
          <w:sz w:val="24"/>
          <w:szCs w:val="24"/>
        </w:rPr>
      </w:pPr>
      <w:r w:rsidRPr="00C06F1B">
        <w:rPr>
          <w:rFonts w:ascii="標楷體" w:hAnsi="標楷體" w:hint="eastAsia"/>
          <w:b/>
          <w:sz w:val="24"/>
          <w:szCs w:val="24"/>
        </w:rPr>
        <w:t>排演戲碼：</w:t>
      </w:r>
      <w:r w:rsidRPr="00C06F1B">
        <w:rPr>
          <w:rFonts w:ascii="標楷體" w:hAnsi="標楷體" w:hint="eastAsia"/>
          <w:sz w:val="24"/>
          <w:szCs w:val="24"/>
        </w:rPr>
        <w:t>【梁山伯與祝英台之十八相送】</w:t>
      </w:r>
    </w:p>
    <w:p w:rsidR="007504F4" w:rsidRPr="00C06F1B" w:rsidRDefault="007504F4" w:rsidP="00C06F1B">
      <w:pPr>
        <w:spacing w:line="500" w:lineRule="exact"/>
        <w:ind w:firstLineChars="300" w:firstLine="721"/>
        <w:rPr>
          <w:rFonts w:ascii="標楷體" w:hAnsi="標楷體"/>
          <w:sz w:val="24"/>
          <w:szCs w:val="24"/>
        </w:rPr>
      </w:pPr>
      <w:r w:rsidRPr="00C06F1B">
        <w:rPr>
          <w:rFonts w:ascii="標楷體" w:hAnsi="標楷體" w:hint="eastAsia"/>
          <w:b/>
          <w:sz w:val="24"/>
          <w:szCs w:val="24"/>
        </w:rPr>
        <w:t>研習時數：</w:t>
      </w:r>
      <w:r w:rsidRPr="00C06F1B">
        <w:rPr>
          <w:rFonts w:ascii="標楷體" w:hAnsi="標楷體" w:hint="eastAsia"/>
          <w:sz w:val="24"/>
          <w:szCs w:val="24"/>
        </w:rPr>
        <w:t>每梯次30小時</w:t>
      </w:r>
    </w:p>
    <w:p w:rsidR="007504F4" w:rsidRDefault="007504F4" w:rsidP="00C06F1B">
      <w:pPr>
        <w:spacing w:line="500" w:lineRule="exact"/>
        <w:ind w:firstLineChars="300" w:firstLine="721"/>
        <w:rPr>
          <w:rFonts w:ascii="標楷體" w:hAnsi="標楷體"/>
          <w:sz w:val="24"/>
          <w:szCs w:val="24"/>
        </w:rPr>
      </w:pPr>
      <w:r w:rsidRPr="00C06F1B">
        <w:rPr>
          <w:rFonts w:ascii="標楷體" w:hAnsi="標楷體" w:hint="eastAsia"/>
          <w:b/>
          <w:sz w:val="24"/>
          <w:szCs w:val="24"/>
        </w:rPr>
        <w:t>授課教師：</w:t>
      </w:r>
      <w:r w:rsidRPr="00C06F1B">
        <w:rPr>
          <w:rFonts w:ascii="標楷體" w:hAnsi="標楷體" w:hint="eastAsia"/>
          <w:sz w:val="24"/>
          <w:szCs w:val="24"/>
        </w:rPr>
        <w:t>簡育琳、林紋守</w:t>
      </w:r>
    </w:p>
    <w:p w:rsidR="00C06F1B" w:rsidRDefault="00AC362C" w:rsidP="00AC362C">
      <w:pPr>
        <w:spacing w:line="500" w:lineRule="exact"/>
        <w:ind w:leftChars="250" w:left="700"/>
        <w:rPr>
          <w:rFonts w:ascii="標楷體" w:hAnsi="標楷體"/>
          <w:sz w:val="24"/>
          <w:szCs w:val="24"/>
        </w:rPr>
      </w:pPr>
      <w:r w:rsidRPr="00AC362C">
        <w:rPr>
          <w:rFonts w:ascii="標楷體" w:hAnsi="標楷體" w:hint="eastAsia"/>
          <w:sz w:val="24"/>
          <w:szCs w:val="24"/>
        </w:rPr>
        <w:t>民國96年成立於宜蘭縣員山鄉，團長簡育琳、執行長林紋守致力編創富具創意、趣味的歌仔戲，用心投入傳統藝術承、紮根及人才培植，並多次代表臺灣到海外演出與交流，秉持任重道遠與勇於追夢築夢的精神，期待為台灣戲曲界的發展空間，做傳承式與開創式的努力。「傳承文化是一項艱鉅任務，實現夢是一段冒險旅程，勇敢擁抱就是真，無怨無悔就是善，用心付出就是美，悟者遠之。」</w:t>
      </w:r>
    </w:p>
    <w:p w:rsidR="007504F4" w:rsidRPr="00AC362C" w:rsidRDefault="00C06F1B" w:rsidP="00C06F1B">
      <w:pPr>
        <w:spacing w:line="500" w:lineRule="exact"/>
        <w:jc w:val="center"/>
        <w:rPr>
          <w:rFonts w:ascii="標楷體" w:hAnsi="標楷體"/>
          <w:b/>
          <w:szCs w:val="28"/>
        </w:rPr>
      </w:pPr>
      <w:r w:rsidRPr="00AC362C">
        <w:rPr>
          <w:rFonts w:ascii="標楷體" w:hAnsi="標楷體" w:hint="eastAsia"/>
          <w:b/>
          <w:szCs w:val="28"/>
        </w:rPr>
        <w:t>「說學逗唱」歌仔戲體驗營</w:t>
      </w:r>
      <w:r w:rsidR="007504F4" w:rsidRPr="00AC362C">
        <w:rPr>
          <w:rFonts w:ascii="標楷體" w:hAnsi="標楷體" w:hint="eastAsia"/>
          <w:b/>
          <w:szCs w:val="28"/>
        </w:rPr>
        <w:t>課程</w:t>
      </w:r>
      <w:r w:rsidRPr="00AC362C">
        <w:rPr>
          <w:rFonts w:ascii="標楷體" w:hAnsi="標楷體" w:hint="eastAsia"/>
          <w:b/>
          <w:szCs w:val="28"/>
        </w:rPr>
        <w:t>表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3368"/>
      </w:tblGrid>
      <w:tr w:rsidR="007504F4" w:rsidRPr="00C06F1B" w:rsidTr="00E51607">
        <w:trPr>
          <w:trHeight w:val="660"/>
        </w:trPr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7504F4" w:rsidRPr="00C06F1B" w:rsidRDefault="007504F4" w:rsidP="00E51607">
            <w:pPr>
              <w:spacing w:line="500" w:lineRule="exact"/>
              <w:rPr>
                <w:rFonts w:ascii="標楷體" w:hAnsi="標楷體"/>
                <w:sz w:val="24"/>
                <w:szCs w:val="24"/>
              </w:rPr>
            </w:pPr>
            <w:r w:rsidRPr="00C06F1B">
              <w:rPr>
                <w:rFonts w:ascii="標楷體" w:hAnsi="標楷體" w:hint="eastAsia"/>
                <w:sz w:val="24"/>
                <w:szCs w:val="24"/>
              </w:rPr>
              <w:t xml:space="preserve">　　日　期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504F4" w:rsidRPr="00C06F1B" w:rsidRDefault="00AC362C" w:rsidP="00AC362C">
            <w:pPr>
              <w:spacing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09:00-12:00</w:t>
            </w:r>
          </w:p>
        </w:tc>
        <w:tc>
          <w:tcPr>
            <w:tcW w:w="3368" w:type="dxa"/>
            <w:tcBorders>
              <w:left w:val="single" w:sz="4" w:space="0" w:color="auto"/>
              <w:bottom w:val="double" w:sz="4" w:space="0" w:color="auto"/>
            </w:tcBorders>
          </w:tcPr>
          <w:p w:rsidR="007504F4" w:rsidRPr="00C06F1B" w:rsidRDefault="00AC362C" w:rsidP="00AC362C">
            <w:pPr>
              <w:spacing w:line="5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13:00-16:00</w:t>
            </w:r>
          </w:p>
        </w:tc>
      </w:tr>
      <w:tr w:rsidR="00C06F1B" w:rsidRPr="00C06F1B" w:rsidTr="00AB6015">
        <w:trPr>
          <w:trHeight w:val="580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7/4</w:t>
            </w:r>
            <w:r w:rsidR="00AC362C" w:rsidRPr="007B4021"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  <w:t>(</w:t>
            </w:r>
            <w:r w:rsidR="00AC362C"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星期一)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6F1B" w:rsidRPr="004F1E34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4F1E34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學員交流</w:t>
            </w:r>
          </w:p>
          <w:p w:rsidR="00C06F1B" w:rsidRPr="00C06F1B" w:rsidRDefault="00C06F1B" w:rsidP="007B4021">
            <w:pPr>
              <w:spacing w:line="400" w:lineRule="exact"/>
              <w:rPr>
                <w:rFonts w:ascii="標楷體" w:hAnsi="標楷體" w:hint="eastAsia"/>
                <w:sz w:val="24"/>
                <w:szCs w:val="24"/>
              </w:rPr>
            </w:pPr>
            <w:r w:rsidRPr="004F1E34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 xml:space="preserve">認識歌仔戲 </w:t>
            </w:r>
          </w:p>
        </w:tc>
        <w:tc>
          <w:tcPr>
            <w:tcW w:w="3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06F1B" w:rsidRPr="004F1E34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4F1E34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 xml:space="preserve">劇本導讀　</w:t>
            </w:r>
          </w:p>
          <w:p w:rsidR="00C06F1B" w:rsidRPr="004F1E34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4F1E34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主要曲調介紹及學唱〈七字調、都馬調、雜念調、江湖調〉</w:t>
            </w:r>
          </w:p>
        </w:tc>
      </w:tr>
      <w:tr w:rsidR="00C06F1B" w:rsidRPr="00C06F1B" w:rsidTr="006C0166">
        <w:trPr>
          <w:trHeight w:val="5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7/5</w:t>
            </w:r>
            <w:r w:rsidR="00AC362C" w:rsidRPr="007B4021"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  <w:t>(</w:t>
            </w: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星期二</w:t>
            </w:r>
            <w:r w:rsidR="00AC362C"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唱腔訓練</w:t>
            </w:r>
          </w:p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清風調、粉妝樓、蘇州調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F1B" w:rsidRPr="004F1E34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4F1E34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扇子基本訓練</w:t>
            </w:r>
          </w:p>
          <w:p w:rsidR="00C06F1B" w:rsidRPr="004F1E34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4F1E34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清風調、粉妝樓、蘇州調</w:t>
            </w:r>
          </w:p>
          <w:p w:rsidR="00C06F1B" w:rsidRPr="004F1E34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4F1E34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加入身段排練</w:t>
            </w:r>
          </w:p>
        </w:tc>
      </w:tr>
      <w:tr w:rsidR="00C06F1B" w:rsidRPr="00C06F1B" w:rsidTr="00AD4713">
        <w:trPr>
          <w:trHeight w:val="5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7/6</w:t>
            </w:r>
            <w:r w:rsidR="00AC362C" w:rsidRPr="007B4021"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  <w:t>(</w:t>
            </w: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星期三</w:t>
            </w:r>
            <w:r w:rsidR="00AC362C"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唱腔訓練</w:t>
            </w:r>
          </w:p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四川調、陳三五娘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四川調、陳三五娘</w:t>
            </w:r>
          </w:p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加入身段排練</w:t>
            </w:r>
          </w:p>
        </w:tc>
      </w:tr>
      <w:tr w:rsidR="00C06F1B" w:rsidRPr="00C06F1B" w:rsidTr="00273A37">
        <w:trPr>
          <w:trHeight w:val="5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7/7</w:t>
            </w:r>
            <w:r w:rsidR="00AC362C"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(</w:t>
            </w: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星期四</w:t>
            </w:r>
            <w:r w:rsidR="00AC362C"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唱腔訓練</w:t>
            </w:r>
          </w:p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狀元調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狀元調</w:t>
            </w:r>
          </w:p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加入身段排練</w:t>
            </w:r>
          </w:p>
        </w:tc>
      </w:tr>
      <w:tr w:rsidR="00C06F1B" w:rsidRPr="00C06F1B" w:rsidTr="0023622B">
        <w:trPr>
          <w:trHeight w:val="5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7/8</w:t>
            </w:r>
            <w:r w:rsidR="00AC362C" w:rsidRPr="007B4021"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  <w:t>(</w:t>
            </w: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星期五</w:t>
            </w:r>
            <w:r w:rsidR="00AC362C"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整排上過的唱腔及身段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成果彩</w:t>
            </w:r>
            <w:r w:rsidRPr="007B4021"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  <w:t>排</w:t>
            </w:r>
          </w:p>
        </w:tc>
      </w:tr>
      <w:tr w:rsidR="00C06F1B" w:rsidRPr="00C06F1B" w:rsidTr="00C72615">
        <w:trPr>
          <w:trHeight w:val="5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7/9(星</w:t>
            </w:r>
            <w:r w:rsidRPr="007B4021"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  <w:t>期六</w:t>
            </w: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4F1E34" w:rsidRPr="007B4021" w:rsidRDefault="004F1E34" w:rsidP="007B4021">
            <w:pPr>
              <w:spacing w:line="400" w:lineRule="exact"/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  <w:t>11:00-12:00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6F1B" w:rsidRPr="007B4021" w:rsidRDefault="00C06F1B" w:rsidP="007B4021">
            <w:pPr>
              <w:spacing w:line="400" w:lineRule="exact"/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</w:pPr>
            <w:r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社</w:t>
            </w:r>
            <w:r w:rsidRPr="007B4021">
              <w:rPr>
                <w:rFonts w:ascii="標楷體" w:hAnsi="標楷體" w:cs="Arial"/>
                <w:color w:val="000000"/>
                <w:kern w:val="0"/>
                <w:sz w:val="24"/>
                <w:szCs w:val="24"/>
              </w:rPr>
              <w:t>區公演</w:t>
            </w:r>
            <w:r w:rsidR="00AC362C" w:rsidRPr="007B4021">
              <w:rPr>
                <w:rFonts w:ascii="標楷體" w:hAnsi="標楷體" w:cs="Arial" w:hint="eastAsia"/>
                <w:color w:val="000000"/>
                <w:kern w:val="0"/>
                <w:sz w:val="24"/>
                <w:szCs w:val="24"/>
              </w:rPr>
              <w:t>【梁山伯與祝英台】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F1B" w:rsidRPr="00C06F1B" w:rsidRDefault="00C06F1B" w:rsidP="00E51607">
            <w:pPr>
              <w:spacing w:line="500" w:lineRule="exact"/>
              <w:rPr>
                <w:rFonts w:ascii="標楷體" w:hAnsi="標楷體" w:hint="eastAsia"/>
                <w:sz w:val="24"/>
                <w:szCs w:val="24"/>
              </w:rPr>
            </w:pPr>
          </w:p>
        </w:tc>
      </w:tr>
    </w:tbl>
    <w:bookmarkEnd w:id="0"/>
    <w:p w:rsidR="007504F4" w:rsidRPr="00C06F1B" w:rsidRDefault="007504F4" w:rsidP="007504F4">
      <w:pPr>
        <w:rPr>
          <w:rFonts w:ascii="標楷體" w:hAnsi="標楷體"/>
          <w:sz w:val="24"/>
          <w:szCs w:val="24"/>
        </w:rPr>
      </w:pPr>
      <w:r w:rsidRPr="00C06F1B">
        <w:rPr>
          <w:rFonts w:ascii="標楷體" w:hAnsi="標楷體" w:hint="eastAsia"/>
          <w:sz w:val="24"/>
          <w:szCs w:val="24"/>
        </w:rPr>
        <w:t xml:space="preserve">　　　　　　　　　 </w:t>
      </w:r>
    </w:p>
    <w:p w:rsidR="007504F4" w:rsidRPr="00C06F1B" w:rsidRDefault="007504F4" w:rsidP="007504F4">
      <w:pPr>
        <w:spacing w:line="500" w:lineRule="exact"/>
        <w:rPr>
          <w:rFonts w:ascii="標楷體" w:hAnsi="標楷體"/>
          <w:b/>
          <w:sz w:val="24"/>
          <w:szCs w:val="24"/>
        </w:rPr>
      </w:pPr>
      <w:r w:rsidRPr="00C06F1B">
        <w:rPr>
          <w:rFonts w:ascii="標楷體" w:hAnsi="標楷體" w:hint="eastAsia"/>
          <w:b/>
          <w:sz w:val="24"/>
          <w:szCs w:val="24"/>
        </w:rPr>
        <w:lastRenderedPageBreak/>
        <w:t xml:space="preserve">人　物：梁山伯、祝英台  </w:t>
      </w:r>
    </w:p>
    <w:p w:rsidR="007504F4" w:rsidRPr="00C06F1B" w:rsidRDefault="007504F4" w:rsidP="007504F4">
      <w:pPr>
        <w:spacing w:line="500" w:lineRule="exact"/>
        <w:rPr>
          <w:rFonts w:ascii="標楷體" w:hAnsi="標楷體"/>
          <w:b/>
          <w:sz w:val="24"/>
          <w:szCs w:val="24"/>
        </w:rPr>
      </w:pPr>
      <w:r w:rsidRPr="00C06F1B">
        <w:rPr>
          <w:rFonts w:ascii="標楷體" w:hAnsi="標楷體" w:hint="eastAsia"/>
          <w:b/>
          <w:sz w:val="24"/>
          <w:szCs w:val="24"/>
        </w:rPr>
        <w:t>劇情中文簡介：</w:t>
      </w:r>
    </w:p>
    <w:p w:rsidR="007504F4" w:rsidRPr="00C06F1B" w:rsidRDefault="007504F4" w:rsidP="007504F4">
      <w:pPr>
        <w:spacing w:line="360" w:lineRule="auto"/>
        <w:ind w:leftChars="300" w:left="840"/>
        <w:rPr>
          <w:rFonts w:ascii="標楷體" w:hAnsi="標楷體"/>
          <w:sz w:val="24"/>
          <w:szCs w:val="24"/>
        </w:rPr>
      </w:pPr>
      <w:r w:rsidRPr="00C06F1B">
        <w:rPr>
          <w:rFonts w:ascii="標楷體" w:hAnsi="標楷體" w:hint="eastAsia"/>
          <w:b/>
          <w:sz w:val="24"/>
          <w:szCs w:val="24"/>
        </w:rPr>
        <w:t xml:space="preserve">　　</w:t>
      </w:r>
      <w:r w:rsidRPr="00C06F1B">
        <w:rPr>
          <w:rFonts w:ascii="標楷體" w:hAnsi="標楷體" w:hint="eastAsia"/>
          <w:color w:val="000000"/>
          <w:sz w:val="24"/>
          <w:szCs w:val="24"/>
        </w:rPr>
        <w:t>梁山伯與祝英台同窗三載，梁山伯竟不知英台是女兒身，英台被父親急信召回，山伯依依難捨，十八相送。途中英台多次借物暗喻自己女兒身分，並以景抒情，暗託終身，不料山伯呆憨無法領會，最後英台只好以作媒名義，把自己以九妹身分許給梁兄，並約定時日，請山伯來祝家相訪、求親。</w:t>
      </w:r>
    </w:p>
    <w:p w:rsidR="007504F4" w:rsidRPr="00C06F1B" w:rsidRDefault="007504F4" w:rsidP="007504F4">
      <w:pPr>
        <w:rPr>
          <w:rFonts w:ascii="標楷體" w:hAnsi="標楷體"/>
          <w:b/>
          <w:sz w:val="24"/>
          <w:szCs w:val="24"/>
          <w:shd w:val="pct15" w:color="auto" w:fill="FFFFFF"/>
        </w:rPr>
      </w:pPr>
    </w:p>
    <w:p w:rsidR="002B069E" w:rsidRDefault="002B069E"/>
    <w:p w:rsidR="002B069E" w:rsidRDefault="002B069E"/>
    <w:p w:rsidR="00C06F1B" w:rsidRDefault="00C06F1B"/>
    <w:p w:rsidR="00C06F1B" w:rsidRDefault="00C06F1B"/>
    <w:p w:rsidR="00C06F1B" w:rsidRDefault="00C06F1B"/>
    <w:p w:rsidR="00C06F1B" w:rsidRDefault="00C06F1B"/>
    <w:p w:rsidR="00C06F1B" w:rsidRDefault="00C06F1B"/>
    <w:p w:rsidR="00C06F1B" w:rsidRDefault="00C06F1B"/>
    <w:p w:rsidR="007B4021" w:rsidRDefault="007B4021"/>
    <w:p w:rsidR="007B4021" w:rsidRDefault="007B4021"/>
    <w:p w:rsidR="007B4021" w:rsidRDefault="007B4021">
      <w:pPr>
        <w:rPr>
          <w:rFonts w:hint="eastAsia"/>
        </w:rPr>
      </w:pPr>
    </w:p>
    <w:p w:rsidR="002B069E" w:rsidRDefault="002B069E"/>
    <w:p w:rsidR="002B069E" w:rsidRDefault="002B069E"/>
    <w:p w:rsidR="005D477A" w:rsidRPr="005D477A" w:rsidRDefault="005D477A" w:rsidP="005D477A">
      <w:pPr>
        <w:jc w:val="center"/>
        <w:rPr>
          <w:rFonts w:ascii="標楷體" w:hAnsi="標楷體"/>
          <w:b/>
          <w:color w:val="008000"/>
          <w:szCs w:val="28"/>
        </w:rPr>
      </w:pPr>
      <w:r w:rsidRPr="005D477A">
        <w:rPr>
          <w:rFonts w:ascii="標楷體" w:hAnsi="標楷體" w:hint="eastAsia"/>
          <w:b/>
          <w:color w:val="000000"/>
          <w:szCs w:val="28"/>
        </w:rPr>
        <w:t>201</w:t>
      </w:r>
      <w:r w:rsidR="00F240B1">
        <w:rPr>
          <w:rFonts w:ascii="標楷體" w:hAnsi="標楷體"/>
          <w:b/>
          <w:color w:val="000000"/>
          <w:szCs w:val="28"/>
        </w:rPr>
        <w:t>6</w:t>
      </w:r>
      <w:r w:rsidRPr="005D477A">
        <w:rPr>
          <w:rFonts w:ascii="標楷體" w:hAnsi="標楷體" w:hint="eastAsia"/>
          <w:b/>
          <w:color w:val="000000"/>
          <w:szCs w:val="28"/>
        </w:rPr>
        <w:t>雲林故事人</w:t>
      </w:r>
      <w:r w:rsidR="00AC362C" w:rsidRPr="00AC362C">
        <w:rPr>
          <w:rFonts w:ascii="標楷體" w:hAnsi="標楷體" w:hint="eastAsia"/>
          <w:b/>
          <w:color w:val="000000"/>
          <w:szCs w:val="28"/>
        </w:rPr>
        <w:t>「說學逗唱」歌仔戲體驗營課程表</w:t>
      </w:r>
    </w:p>
    <w:tbl>
      <w:tblPr>
        <w:tblW w:w="5458" w:type="pct"/>
        <w:tblInd w:w="-9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outset" w:sz="6" w:space="0" w:color="F0F0F0"/>
          <w:insideV w:val="outset" w:sz="6" w:space="0" w:color="F0F0F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2408"/>
        <w:gridCol w:w="1603"/>
        <w:gridCol w:w="1566"/>
        <w:gridCol w:w="1522"/>
        <w:gridCol w:w="1349"/>
        <w:gridCol w:w="833"/>
      </w:tblGrid>
      <w:tr w:rsidR="005D477A" w:rsidRPr="005D477A" w:rsidTr="007B34D1">
        <w:trPr>
          <w:trHeight w:val="1134"/>
        </w:trPr>
        <w:tc>
          <w:tcPr>
            <w:tcW w:w="768" w:type="pct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ind w:leftChars="-45" w:left="-126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098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exac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  <w:t>性別</w:t>
            </w:r>
          </w:p>
          <w:p w:rsidR="005D477A" w:rsidRPr="005D477A" w:rsidRDefault="005D477A" w:rsidP="005D477A">
            <w:pPr>
              <w:widowControl/>
              <w:wordWrap w:val="0"/>
              <w:spacing w:line="360" w:lineRule="exac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（請勾選）</w:t>
            </w:r>
          </w:p>
        </w:tc>
        <w:tc>
          <w:tcPr>
            <w:tcW w:w="714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>□男  </w:t>
            </w:r>
          </w:p>
          <w:p w:rsidR="005D477A" w:rsidRPr="005D477A" w:rsidRDefault="005D477A" w:rsidP="005D477A">
            <w:pPr>
              <w:widowControl/>
              <w:wordWrap w:val="0"/>
              <w:spacing w:line="360" w:lineRule="atLeast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>□女</w:t>
            </w:r>
          </w:p>
        </w:tc>
        <w:tc>
          <w:tcPr>
            <w:tcW w:w="694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身分證</w:t>
            </w:r>
          </w:p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字號</w:t>
            </w:r>
          </w:p>
        </w:tc>
        <w:tc>
          <w:tcPr>
            <w:tcW w:w="995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</w:p>
        </w:tc>
      </w:tr>
      <w:tr w:rsidR="005D477A" w:rsidRPr="005D477A" w:rsidTr="007B34D1">
        <w:trPr>
          <w:trHeight w:val="1134"/>
        </w:trPr>
        <w:tc>
          <w:tcPr>
            <w:tcW w:w="76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u w:val="single"/>
              </w:rPr>
              <w:t>民國</w:t>
            </w: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>年</w:t>
            </w:r>
          </w:p>
          <w:p w:rsidR="005D477A" w:rsidRPr="005D477A" w:rsidRDefault="005D477A" w:rsidP="005D477A">
            <w:pPr>
              <w:widowControl/>
              <w:wordWrap w:val="0"/>
              <w:spacing w:line="360" w:lineRule="atLeast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u w:val="single"/>
              </w:rPr>
              <w:t>       </w:t>
            </w: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>月</w:t>
            </w:r>
          </w:p>
          <w:p w:rsidR="005D477A" w:rsidRPr="005D477A" w:rsidRDefault="005D477A" w:rsidP="005D477A">
            <w:pPr>
              <w:widowControl/>
              <w:wordWrap w:val="0"/>
              <w:spacing w:line="360" w:lineRule="atLeast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學校</w:t>
            </w:r>
          </w:p>
        </w:tc>
        <w:tc>
          <w:tcPr>
            <w:tcW w:w="14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ind w:firstLineChars="450" w:firstLine="1080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>國小</w:t>
            </w: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>年級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exac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飲食</w:t>
            </w:r>
          </w:p>
          <w:p w:rsidR="005D477A" w:rsidRPr="005D477A" w:rsidRDefault="005D477A" w:rsidP="005D477A">
            <w:pPr>
              <w:widowControl/>
              <w:wordWrap w:val="0"/>
              <w:spacing w:line="360" w:lineRule="exac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習慣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>□葷 </w:t>
            </w: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D477A" w:rsidRPr="005D477A" w:rsidRDefault="005D477A" w:rsidP="00AC362C">
            <w:pPr>
              <w:widowControl/>
              <w:wordWrap w:val="0"/>
              <w:spacing w:line="360" w:lineRule="atLeast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>□素</w:t>
            </w:r>
          </w:p>
        </w:tc>
      </w:tr>
      <w:tr w:rsidR="005D477A" w:rsidRPr="005D477A" w:rsidTr="007B34D1">
        <w:trPr>
          <w:trHeight w:val="1134"/>
        </w:trPr>
        <w:tc>
          <w:tcPr>
            <w:tcW w:w="76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  <w:t>家長姓名</w:t>
            </w:r>
          </w:p>
        </w:tc>
        <w:tc>
          <w:tcPr>
            <w:tcW w:w="10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24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both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>(</w:t>
            </w: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住家</w:t>
            </w: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 xml:space="preserve">) </w:t>
            </w:r>
          </w:p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both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>(</w:t>
            </w: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手機</w:t>
            </w:r>
            <w:r w:rsidRPr="005D477A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5D477A" w:rsidRPr="005D477A" w:rsidTr="007B34D1">
        <w:trPr>
          <w:trHeight w:val="890"/>
        </w:trPr>
        <w:tc>
          <w:tcPr>
            <w:tcW w:w="76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居住</w:t>
            </w:r>
            <w:r w:rsidRPr="005D477A"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23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</w:p>
        </w:tc>
      </w:tr>
      <w:tr w:rsidR="005D477A" w:rsidRPr="005D477A" w:rsidTr="007B34D1">
        <w:trPr>
          <w:trHeight w:val="690"/>
        </w:trPr>
        <w:tc>
          <w:tcPr>
            <w:tcW w:w="76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  <w:t>電子信箱</w:t>
            </w:r>
          </w:p>
        </w:tc>
        <w:tc>
          <w:tcPr>
            <w:tcW w:w="423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</w:p>
        </w:tc>
      </w:tr>
      <w:tr w:rsidR="005D477A" w:rsidRPr="005D477A" w:rsidTr="007B34D1">
        <w:trPr>
          <w:trHeight w:val="1131"/>
        </w:trPr>
        <w:tc>
          <w:tcPr>
            <w:tcW w:w="76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AC362C" w:rsidP="005D477A">
            <w:pPr>
              <w:wordWrap w:val="0"/>
              <w:spacing w:line="360" w:lineRule="atLeast"/>
              <w:jc w:val="center"/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課</w:t>
            </w:r>
            <w:r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  <w:t>程期待</w:t>
            </w:r>
          </w:p>
          <w:p w:rsidR="005D477A" w:rsidRPr="005D477A" w:rsidRDefault="005D477A" w:rsidP="005D477A">
            <w:pPr>
              <w:wordWrap w:val="0"/>
              <w:spacing w:line="360" w:lineRule="atLeas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(簡述)</w:t>
            </w:r>
          </w:p>
        </w:tc>
        <w:tc>
          <w:tcPr>
            <w:tcW w:w="4232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</w:p>
        </w:tc>
      </w:tr>
      <w:tr w:rsidR="005D477A" w:rsidRPr="005D477A" w:rsidTr="007B34D1">
        <w:trPr>
          <w:trHeight w:val="2244"/>
        </w:trPr>
        <w:tc>
          <w:tcPr>
            <w:tcW w:w="76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77A" w:rsidRPr="005D477A" w:rsidRDefault="005D477A" w:rsidP="005D477A">
            <w:pPr>
              <w:widowControl/>
              <w:spacing w:line="360" w:lineRule="atLeast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 xml:space="preserve"> 備註說明</w:t>
            </w:r>
          </w:p>
        </w:tc>
        <w:tc>
          <w:tcPr>
            <w:tcW w:w="4232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D477A" w:rsidRPr="005D477A" w:rsidRDefault="005D477A" w:rsidP="005D477A">
            <w:pPr>
              <w:widowControl/>
              <w:wordWrap w:val="0"/>
              <w:spacing w:line="360" w:lineRule="atLeast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曾經參加雲林故事人的相關活動(可複選)</w:t>
            </w:r>
          </w:p>
          <w:p w:rsidR="005D477A" w:rsidRPr="005D477A" w:rsidRDefault="005D477A" w:rsidP="005D477A">
            <w:pPr>
              <w:widowControl/>
              <w:wordWrap w:val="0"/>
              <w:spacing w:line="360" w:lineRule="atLeast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□冬/夏令營，名稱：________________________________________________</w:t>
            </w:r>
          </w:p>
          <w:p w:rsidR="005D477A" w:rsidRPr="005D477A" w:rsidRDefault="005D477A" w:rsidP="005D477A">
            <w:pPr>
              <w:widowControl/>
              <w:wordWrap w:val="0"/>
              <w:spacing w:line="360" w:lineRule="atLeast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□雲林故事館館舍活動</w:t>
            </w:r>
          </w:p>
          <w:p w:rsidR="005D477A" w:rsidRPr="005D477A" w:rsidRDefault="005D477A" w:rsidP="005D477A">
            <w:pPr>
              <w:widowControl/>
              <w:wordWrap w:val="0"/>
              <w:spacing w:line="360" w:lineRule="atLeast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□校園閱讀推廣活動</w:t>
            </w:r>
          </w:p>
          <w:p w:rsidR="005D477A" w:rsidRPr="005D477A" w:rsidRDefault="005D477A" w:rsidP="005D477A">
            <w:pPr>
              <w:widowControl/>
              <w:wordWrap w:val="0"/>
              <w:spacing w:line="360" w:lineRule="atLeast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□其它，___________________________________________________________</w:t>
            </w:r>
          </w:p>
          <w:p w:rsidR="005D477A" w:rsidRPr="005D477A" w:rsidRDefault="005D477A" w:rsidP="005D477A">
            <w:pPr>
              <w:wordWrap w:val="0"/>
              <w:spacing w:line="360" w:lineRule="atLeast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5D477A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如何得知活動訊息□網路□親友□宣傳DM□其它________________________</w:t>
            </w:r>
          </w:p>
        </w:tc>
      </w:tr>
    </w:tbl>
    <w:p w:rsidR="005D477A" w:rsidRPr="005D477A" w:rsidRDefault="005D477A" w:rsidP="005D477A">
      <w:pPr>
        <w:widowControl/>
        <w:rPr>
          <w:rFonts w:ascii="標楷體" w:hAnsi="標楷體" w:cs="Arial"/>
          <w:b/>
          <w:bCs/>
          <w:color w:val="000000"/>
          <w:kern w:val="0"/>
          <w:sz w:val="24"/>
          <w:szCs w:val="24"/>
        </w:rPr>
      </w:pPr>
    </w:p>
    <w:p w:rsidR="005D477A" w:rsidRPr="005D477A" w:rsidRDefault="005D477A" w:rsidP="005D477A">
      <w:pPr>
        <w:widowControl/>
        <w:rPr>
          <w:rFonts w:ascii="標楷體" w:hAnsi="標楷體" w:cs="Arial"/>
          <w:b/>
          <w:color w:val="000000"/>
          <w:kern w:val="0"/>
          <w:sz w:val="24"/>
          <w:szCs w:val="24"/>
        </w:rPr>
      </w:pPr>
      <w:r w:rsidRPr="005D477A">
        <w:rPr>
          <w:rFonts w:ascii="標楷體" w:hAnsi="標楷體" w:cs="Arial"/>
          <w:b/>
          <w:bCs/>
          <w:color w:val="000000"/>
          <w:kern w:val="0"/>
          <w:sz w:val="24"/>
          <w:szCs w:val="24"/>
        </w:rPr>
        <w:t>備註：</w:t>
      </w:r>
    </w:p>
    <w:p w:rsidR="005D477A" w:rsidRPr="005D477A" w:rsidRDefault="005D477A" w:rsidP="005D477A">
      <w:pPr>
        <w:widowControl/>
        <w:ind w:left="283" w:hangingChars="118" w:hanging="283"/>
        <w:rPr>
          <w:rFonts w:ascii="標楷體" w:hAnsi="標楷體" w:cs="Arial"/>
          <w:color w:val="000000"/>
          <w:kern w:val="0"/>
          <w:sz w:val="24"/>
          <w:szCs w:val="24"/>
        </w:rPr>
      </w:pPr>
      <w:r w:rsidRPr="005D477A">
        <w:rPr>
          <w:rFonts w:ascii="標楷體" w:hAnsi="標楷體" w:cs="Arial" w:hint="eastAsia"/>
          <w:bCs/>
          <w:color w:val="000000"/>
          <w:kern w:val="0"/>
          <w:sz w:val="24"/>
          <w:szCs w:val="24"/>
        </w:rPr>
        <w:t>1</w:t>
      </w:r>
      <w:r w:rsidRPr="005D477A">
        <w:rPr>
          <w:rFonts w:ascii="標楷體" w:hAnsi="標楷體" w:cs="Arial"/>
          <w:bCs/>
          <w:color w:val="000000"/>
          <w:kern w:val="0"/>
          <w:sz w:val="24"/>
          <w:szCs w:val="24"/>
        </w:rPr>
        <w:t>.</w:t>
      </w:r>
      <w:r w:rsidRPr="005D477A">
        <w:rPr>
          <w:rFonts w:ascii="標楷體" w:hAnsi="標楷體" w:cs="Arial" w:hint="eastAsia"/>
          <w:bCs/>
          <w:color w:val="000000"/>
          <w:kern w:val="0"/>
          <w:sz w:val="24"/>
          <w:szCs w:val="24"/>
        </w:rPr>
        <w:t>因故需</w:t>
      </w:r>
      <w:r w:rsidRPr="005D477A">
        <w:rPr>
          <w:rFonts w:ascii="標楷體" w:hAnsi="標楷體" w:cs="Arial"/>
          <w:bCs/>
          <w:color w:val="000000"/>
          <w:kern w:val="0"/>
          <w:sz w:val="24"/>
          <w:szCs w:val="24"/>
        </w:rPr>
        <w:t>取消活動報名，</w:t>
      </w:r>
      <w:r w:rsidRPr="005D477A">
        <w:rPr>
          <w:rFonts w:ascii="標楷體" w:hAnsi="標楷體" w:cs="Arial" w:hint="eastAsia"/>
          <w:bCs/>
          <w:color w:val="000000"/>
          <w:kern w:val="0"/>
          <w:sz w:val="24"/>
          <w:szCs w:val="24"/>
        </w:rPr>
        <w:t>最遲請於</w:t>
      </w:r>
      <w:r w:rsidRPr="005D477A">
        <w:rPr>
          <w:rFonts w:ascii="標楷體" w:hAnsi="標楷體" w:cs="Arial"/>
          <w:bCs/>
          <w:color w:val="000000"/>
          <w:kern w:val="0"/>
          <w:sz w:val="24"/>
          <w:szCs w:val="24"/>
        </w:rPr>
        <w:t>活動開始前</w:t>
      </w:r>
      <w:r w:rsidR="00AC362C">
        <w:rPr>
          <w:rFonts w:ascii="標楷體" w:hAnsi="標楷體" w:cs="Arial" w:hint="eastAsia"/>
          <w:bCs/>
          <w:color w:val="000000"/>
          <w:kern w:val="0"/>
          <w:sz w:val="24"/>
          <w:szCs w:val="24"/>
        </w:rPr>
        <w:t>兩</w:t>
      </w:r>
      <w:r>
        <w:rPr>
          <w:rFonts w:ascii="標楷體" w:hAnsi="標楷體" w:cs="Arial" w:hint="eastAsia"/>
          <w:bCs/>
          <w:color w:val="000000"/>
          <w:kern w:val="0"/>
          <w:sz w:val="24"/>
          <w:szCs w:val="24"/>
        </w:rPr>
        <w:t>週</w:t>
      </w:r>
      <w:r w:rsidRPr="005D477A">
        <w:rPr>
          <w:rFonts w:ascii="標楷體" w:hAnsi="標楷體" w:cs="Arial" w:hint="eastAsia"/>
          <w:bCs/>
          <w:color w:val="000000"/>
          <w:kern w:val="0"/>
          <w:sz w:val="24"/>
          <w:szCs w:val="24"/>
        </w:rPr>
        <w:t>告知本會。</w:t>
      </w:r>
      <w:r w:rsidRPr="005D477A">
        <w:rPr>
          <w:rFonts w:ascii="標楷體" w:hAnsi="標楷體" w:cs="Arial"/>
          <w:color w:val="000000"/>
          <w:kern w:val="0"/>
          <w:sz w:val="24"/>
          <w:szCs w:val="24"/>
        </w:rPr>
        <w:t xml:space="preserve"> </w:t>
      </w:r>
    </w:p>
    <w:p w:rsidR="005D477A" w:rsidRPr="005D477A" w:rsidRDefault="005D477A" w:rsidP="005D477A">
      <w:pPr>
        <w:widowControl/>
        <w:rPr>
          <w:rFonts w:ascii="標楷體" w:hAnsi="標楷體" w:cs="Arial"/>
          <w:color w:val="000000"/>
          <w:kern w:val="0"/>
          <w:sz w:val="24"/>
          <w:szCs w:val="24"/>
        </w:rPr>
      </w:pPr>
      <w:r w:rsidRPr="005D477A">
        <w:rPr>
          <w:rFonts w:ascii="標楷體" w:hAnsi="標楷體" w:cs="Arial" w:hint="eastAsia"/>
          <w:bCs/>
          <w:color w:val="000000"/>
          <w:kern w:val="0"/>
          <w:sz w:val="24"/>
          <w:szCs w:val="24"/>
        </w:rPr>
        <w:t>2</w:t>
      </w:r>
      <w:r w:rsidRPr="005D477A">
        <w:rPr>
          <w:rFonts w:ascii="標楷體" w:hAnsi="標楷體" w:cs="Arial"/>
          <w:bCs/>
          <w:color w:val="000000"/>
          <w:kern w:val="0"/>
          <w:sz w:val="24"/>
          <w:szCs w:val="24"/>
        </w:rPr>
        <w:t>.主辦單位保留課程內容變更異動之權力。</w:t>
      </w:r>
    </w:p>
    <w:p w:rsidR="005D477A" w:rsidRPr="005D477A" w:rsidRDefault="005D477A" w:rsidP="005D477A">
      <w:pPr>
        <w:widowControl/>
        <w:ind w:left="283" w:hangingChars="118" w:hanging="283"/>
        <w:rPr>
          <w:rFonts w:ascii="標楷體" w:hAnsi="標楷體" w:cs="Arial"/>
          <w:color w:val="000000"/>
          <w:kern w:val="0"/>
          <w:sz w:val="24"/>
          <w:szCs w:val="24"/>
        </w:rPr>
      </w:pPr>
      <w:r w:rsidRPr="005D477A">
        <w:rPr>
          <w:rFonts w:ascii="標楷體" w:hAnsi="標楷體" w:cs="Arial" w:hint="eastAsia"/>
          <w:bCs/>
          <w:color w:val="000000"/>
          <w:kern w:val="0"/>
          <w:sz w:val="24"/>
          <w:szCs w:val="24"/>
        </w:rPr>
        <w:t>3</w:t>
      </w:r>
      <w:r w:rsidRPr="005D477A">
        <w:rPr>
          <w:rFonts w:ascii="標楷體" w:hAnsi="標楷體" w:cs="Arial"/>
          <w:bCs/>
          <w:color w:val="000000"/>
          <w:kern w:val="0"/>
          <w:sz w:val="24"/>
          <w:szCs w:val="24"/>
        </w:rPr>
        <w:t>.如遇天災（地震、颱風等）或其他不可抗力因素，主辦單位得延期或停辦本活動。</w:t>
      </w:r>
    </w:p>
    <w:p w:rsidR="005D477A" w:rsidRDefault="005D477A" w:rsidP="005D477A">
      <w:pPr>
        <w:widowControl/>
        <w:rPr>
          <w:rFonts w:ascii="標楷體" w:hAnsi="標楷體" w:cs="Arial"/>
          <w:bCs/>
          <w:color w:val="000000"/>
          <w:kern w:val="0"/>
          <w:sz w:val="24"/>
          <w:szCs w:val="24"/>
        </w:rPr>
      </w:pPr>
      <w:r w:rsidRPr="005D477A">
        <w:rPr>
          <w:rFonts w:ascii="標楷體" w:hAnsi="標楷體" w:cs="Arial" w:hint="eastAsia"/>
          <w:bCs/>
          <w:color w:val="000000"/>
          <w:kern w:val="0"/>
          <w:sz w:val="24"/>
          <w:szCs w:val="24"/>
        </w:rPr>
        <w:t>4</w:t>
      </w:r>
      <w:r w:rsidRPr="005D477A">
        <w:rPr>
          <w:rFonts w:ascii="標楷體" w:hAnsi="標楷體" w:cs="Arial"/>
          <w:bCs/>
          <w:color w:val="000000"/>
          <w:kern w:val="0"/>
          <w:sz w:val="24"/>
          <w:szCs w:val="24"/>
        </w:rPr>
        <w:t>.為響應環保，請學員自行準備環保餐具、餐盒與環保杯，謝謝。</w:t>
      </w:r>
    </w:p>
    <w:p w:rsidR="005D477A" w:rsidRPr="005D477A" w:rsidRDefault="005D477A" w:rsidP="005D477A">
      <w:pPr>
        <w:rPr>
          <w:rFonts w:ascii="標楷體" w:hAnsi="標楷體"/>
          <w:color w:val="000000"/>
          <w:sz w:val="24"/>
          <w:szCs w:val="24"/>
        </w:rPr>
      </w:pPr>
    </w:p>
    <w:p w:rsidR="005D477A" w:rsidRPr="00380F4C" w:rsidRDefault="005D477A"/>
    <w:sectPr w:rsidR="005D477A" w:rsidRPr="00380F4C" w:rsidSect="00037301">
      <w:pgSz w:w="11906" w:h="16838"/>
      <w:pgMar w:top="567" w:right="567" w:bottom="81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F2" w:rsidRDefault="00644AF2" w:rsidP="00EF5B35">
      <w:r>
        <w:separator/>
      </w:r>
    </w:p>
  </w:endnote>
  <w:endnote w:type="continuationSeparator" w:id="0">
    <w:p w:rsidR="00644AF2" w:rsidRDefault="00644AF2" w:rsidP="00EF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F2" w:rsidRDefault="00644AF2" w:rsidP="00EF5B35">
      <w:r>
        <w:separator/>
      </w:r>
    </w:p>
  </w:footnote>
  <w:footnote w:type="continuationSeparator" w:id="0">
    <w:p w:rsidR="00644AF2" w:rsidRDefault="00644AF2" w:rsidP="00EF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636B2"/>
    <w:multiLevelType w:val="hybridMultilevel"/>
    <w:tmpl w:val="BBF8A6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FB2628"/>
    <w:multiLevelType w:val="hybridMultilevel"/>
    <w:tmpl w:val="30BC03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4C"/>
    <w:rsid w:val="00010130"/>
    <w:rsid w:val="00032B27"/>
    <w:rsid w:val="00037301"/>
    <w:rsid w:val="00061527"/>
    <w:rsid w:val="0006473A"/>
    <w:rsid w:val="00067A5D"/>
    <w:rsid w:val="000A5B4B"/>
    <w:rsid w:val="000C3433"/>
    <w:rsid w:val="000C3D6A"/>
    <w:rsid w:val="000D00D2"/>
    <w:rsid w:val="00123197"/>
    <w:rsid w:val="001504FA"/>
    <w:rsid w:val="001A443D"/>
    <w:rsid w:val="001B7E07"/>
    <w:rsid w:val="001E62EF"/>
    <w:rsid w:val="0028651D"/>
    <w:rsid w:val="002B069E"/>
    <w:rsid w:val="002C3D83"/>
    <w:rsid w:val="002E1917"/>
    <w:rsid w:val="002E3F21"/>
    <w:rsid w:val="002F4BED"/>
    <w:rsid w:val="00380F4C"/>
    <w:rsid w:val="003C6D34"/>
    <w:rsid w:val="003C76D8"/>
    <w:rsid w:val="00411B05"/>
    <w:rsid w:val="004270BE"/>
    <w:rsid w:val="00465221"/>
    <w:rsid w:val="004C12E3"/>
    <w:rsid w:val="004D4776"/>
    <w:rsid w:val="004F1E34"/>
    <w:rsid w:val="00517A2E"/>
    <w:rsid w:val="00532037"/>
    <w:rsid w:val="005330DD"/>
    <w:rsid w:val="00575CD1"/>
    <w:rsid w:val="005A6A3F"/>
    <w:rsid w:val="005A6E42"/>
    <w:rsid w:val="005D1248"/>
    <w:rsid w:val="005D477A"/>
    <w:rsid w:val="00611445"/>
    <w:rsid w:val="00616572"/>
    <w:rsid w:val="00624EFD"/>
    <w:rsid w:val="00631594"/>
    <w:rsid w:val="00644AF2"/>
    <w:rsid w:val="00672034"/>
    <w:rsid w:val="00724202"/>
    <w:rsid w:val="007504F4"/>
    <w:rsid w:val="007B34D1"/>
    <w:rsid w:val="007B4021"/>
    <w:rsid w:val="007C0333"/>
    <w:rsid w:val="007D261A"/>
    <w:rsid w:val="008509DA"/>
    <w:rsid w:val="00884A74"/>
    <w:rsid w:val="0089621F"/>
    <w:rsid w:val="008A0943"/>
    <w:rsid w:val="008E64EC"/>
    <w:rsid w:val="009B76E5"/>
    <w:rsid w:val="009E082B"/>
    <w:rsid w:val="00A00EB0"/>
    <w:rsid w:val="00A00F0D"/>
    <w:rsid w:val="00A142EF"/>
    <w:rsid w:val="00A31F28"/>
    <w:rsid w:val="00A76179"/>
    <w:rsid w:val="00A82BC9"/>
    <w:rsid w:val="00AC362C"/>
    <w:rsid w:val="00B80CC7"/>
    <w:rsid w:val="00B87F4D"/>
    <w:rsid w:val="00BC68DA"/>
    <w:rsid w:val="00BD5EA6"/>
    <w:rsid w:val="00BF081A"/>
    <w:rsid w:val="00BF615A"/>
    <w:rsid w:val="00C0123D"/>
    <w:rsid w:val="00C03A4F"/>
    <w:rsid w:val="00C06F1B"/>
    <w:rsid w:val="00CA562B"/>
    <w:rsid w:val="00CF13D8"/>
    <w:rsid w:val="00CF6428"/>
    <w:rsid w:val="00D13039"/>
    <w:rsid w:val="00D15892"/>
    <w:rsid w:val="00D63E98"/>
    <w:rsid w:val="00D91E22"/>
    <w:rsid w:val="00D957B8"/>
    <w:rsid w:val="00DC0F72"/>
    <w:rsid w:val="00E0328B"/>
    <w:rsid w:val="00EB2CDA"/>
    <w:rsid w:val="00EC37C7"/>
    <w:rsid w:val="00EE28C7"/>
    <w:rsid w:val="00EE2A3A"/>
    <w:rsid w:val="00EE6810"/>
    <w:rsid w:val="00EF5B35"/>
    <w:rsid w:val="00F062D7"/>
    <w:rsid w:val="00F240B1"/>
    <w:rsid w:val="00F52637"/>
    <w:rsid w:val="00F93D57"/>
    <w:rsid w:val="00F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7786DD71-350A-4A0D-B3A6-56850EA5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4C"/>
    <w:pPr>
      <w:widowControl w:val="0"/>
    </w:pPr>
    <w:rPr>
      <w:rFonts w:ascii="Times New Roman" w:eastAsia="標楷體" w:hAnsi="Times New Roman"/>
      <w:kern w:val="2"/>
      <w:sz w:val="28"/>
    </w:rPr>
  </w:style>
  <w:style w:type="paragraph" w:styleId="1">
    <w:name w:val="heading 1"/>
    <w:basedOn w:val="a"/>
    <w:next w:val="a"/>
    <w:link w:val="10"/>
    <w:qFormat/>
    <w:rsid w:val="004270BE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B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EF5B3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B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EF5B35"/>
    <w:rPr>
      <w:rFonts w:ascii="Times New Roman" w:eastAsia="標楷體" w:hAnsi="Times New Roman" w:cs="Times New Roman"/>
      <w:sz w:val="20"/>
      <w:szCs w:val="20"/>
    </w:rPr>
  </w:style>
  <w:style w:type="character" w:customStyle="1" w:styleId="10">
    <w:name w:val="標題 1 字元"/>
    <w:link w:val="1"/>
    <w:rsid w:val="004270BE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7">
    <w:name w:val="List Paragraph"/>
    <w:basedOn w:val="a"/>
    <w:qFormat/>
    <w:rsid w:val="004270BE"/>
    <w:pPr>
      <w:ind w:leftChars="200" w:left="480"/>
    </w:pPr>
    <w:rPr>
      <w:rFonts w:ascii="Calibri" w:eastAsia="新細明體" w:hAnsi="Calibri"/>
      <w:sz w:val="24"/>
      <w:szCs w:val="22"/>
    </w:rPr>
  </w:style>
  <w:style w:type="character" w:styleId="a8">
    <w:name w:val="Hyperlink"/>
    <w:semiHidden/>
    <w:rsid w:val="0003730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7301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3730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lstoryhous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Links>
    <vt:vector size="6" baseType="variant"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http://www.ylstoryhouse.org.tw/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ylstory 4</cp:lastModifiedBy>
  <cp:revision>4</cp:revision>
  <cp:lastPrinted>2014-07-07T06:20:00Z</cp:lastPrinted>
  <dcterms:created xsi:type="dcterms:W3CDTF">2016-05-04T03:09:00Z</dcterms:created>
  <dcterms:modified xsi:type="dcterms:W3CDTF">2016-05-10T12:55:00Z</dcterms:modified>
</cp:coreProperties>
</file>